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gs9fttw1dch0" w:id="0"/>
      <w:bookmarkEnd w:id="0"/>
      <w:r w:rsidDel="00000000" w:rsidR="00000000" w:rsidRPr="00000000">
        <w:rPr>
          <w:rtl w:val="0"/>
        </w:rPr>
        <w:t xml:space="preserve">Exempel på motion</w:t>
      </w:r>
    </w:p>
    <w:p w:rsidR="00000000" w:rsidDel="00000000" w:rsidP="00000000" w:rsidRDefault="00000000" w:rsidRPr="00000000" w14:paraId="00000002">
      <w:pPr>
        <w:pStyle w:val="Title"/>
        <w:rPr/>
      </w:pPr>
      <w:bookmarkStart w:colFirst="0" w:colLast="0" w:name="_xgz0ly75n1qr" w:id="1"/>
      <w:bookmarkEnd w:id="1"/>
      <w:r w:rsidDel="00000000" w:rsidR="00000000" w:rsidRPr="00000000">
        <w:rPr>
          <w:rtl w:val="0"/>
        </w:rPr>
        <w:t xml:space="preserve">Till bostadsrättsföreningens stämma för beslut om installation av laddstation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rPr>
          <w:color w:val="000000"/>
        </w:rPr>
      </w:pPr>
      <w:bookmarkStart w:colFirst="0" w:colLast="0" w:name="_z5buypswza09" w:id="2"/>
      <w:bookmarkEnd w:id="2"/>
      <w:r w:rsidDel="00000000" w:rsidR="00000000" w:rsidRPr="00000000">
        <w:rPr>
          <w:color w:val="000000"/>
          <w:rtl w:val="0"/>
        </w:rPr>
        <w:t xml:space="preserve">Så här skriver du en motion: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Skriv en rubrik som kortfattat beskriver vad ärendet handlar om. </w:t>
      </w:r>
    </w:p>
    <w:p w:rsidR="00000000" w:rsidDel="00000000" w:rsidP="00000000" w:rsidRDefault="00000000" w:rsidRPr="00000000" w14:paraId="00000007">
      <w:pPr>
        <w:rPr/>
      </w:pPr>
      <w:r w:rsidDel="00000000" w:rsidR="00000000" w:rsidRPr="00000000">
        <w:rPr>
          <w:rtl w:val="0"/>
        </w:rPr>
        <w:t xml:space="preserve">2. Skriv vad ärendet handlar om. </w:t>
      </w:r>
    </w:p>
    <w:p w:rsidR="00000000" w:rsidDel="00000000" w:rsidP="00000000" w:rsidRDefault="00000000" w:rsidRPr="00000000" w14:paraId="00000008">
      <w:pPr>
        <w:rPr/>
      </w:pPr>
      <w:r w:rsidDel="00000000" w:rsidR="00000000" w:rsidRPr="00000000">
        <w:rPr>
          <w:rtl w:val="0"/>
        </w:rPr>
        <w:t xml:space="preserve">3. Avsluta motionen med att själv föreslå ett beslut som du tycker att årsstämman ska ta.</w:t>
      </w:r>
    </w:p>
    <w:p w:rsidR="00000000" w:rsidDel="00000000" w:rsidP="00000000" w:rsidRDefault="00000000" w:rsidRPr="00000000" w14:paraId="00000009">
      <w:pPr>
        <w:rPr/>
      </w:pPr>
      <w:r w:rsidDel="00000000" w:rsidR="00000000" w:rsidRPr="00000000">
        <w:rPr>
          <w:rtl w:val="0"/>
        </w:rPr>
        <w:t xml:space="preserve">4. Skriv under dokumentet med ditt namn. </w:t>
      </w:r>
    </w:p>
    <w:p w:rsidR="00000000" w:rsidDel="00000000" w:rsidP="00000000" w:rsidRDefault="00000000" w:rsidRPr="00000000" w14:paraId="0000000A">
      <w:pPr>
        <w:rPr/>
      </w:pPr>
      <w:r w:rsidDel="00000000" w:rsidR="00000000" w:rsidRPr="00000000">
        <w:rPr>
          <w:rtl w:val="0"/>
        </w:rPr>
        <w:t xml:space="preserve">5. Skicka eller lämna personligen din motion till din styrelse.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Använd gärna mallen nedan!</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Bostadsrättsföreningen xx Motion till föreningsstämman den xx/xx 20xx angående installation av laddstation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rPr>
          <w:color w:val="000000"/>
        </w:rPr>
      </w:pPr>
      <w:bookmarkStart w:colFirst="0" w:colLast="0" w:name="_s8gg4szc9zx0" w:id="3"/>
      <w:bookmarkEnd w:id="3"/>
      <w:r w:rsidDel="00000000" w:rsidR="00000000" w:rsidRPr="00000000">
        <w:rPr>
          <w:color w:val="000000"/>
          <w:rtl w:val="0"/>
        </w:rPr>
        <w:t xml:space="preserve">Bakgrund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Användandet av elbilar ökar och fler behöver ladda elbilen. Många föreningar har redan och allt fler bostadsrättsföreningar håller på att fixa laddstationer. Nu är tiden inne för att vår bostadsrättsförening också beslutar att göra detta. Den bästa laddstationen är bilens ordinarie parkeringsplats – att ladda vid hemmet är enkelt och bekvämt.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rPr>
          <w:color w:val="000000"/>
        </w:rPr>
      </w:pPr>
      <w:bookmarkStart w:colFirst="0" w:colLast="0" w:name="_sc27uvd4cxd3" w:id="4"/>
      <w:bookmarkEnd w:id="4"/>
      <w:r w:rsidDel="00000000" w:rsidR="00000000" w:rsidRPr="00000000">
        <w:rPr>
          <w:color w:val="000000"/>
          <w:rtl w:val="0"/>
        </w:rPr>
        <w:t xml:space="preserve">Insats för miljön och ökar försäljningspriset på våra boenden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Att fixa en smart och hållbar laddslösning är en bra och viktig insats för miljön som dessutom ökar värdet på vår fastighet. Att ha en tydligt miljömedveten profil är en bra för vår förening eftersom det attraherar potentiella bostadsköpare! Flera fastighetsmäklare bekräftar att intresset för elbilar har medfört prisökningar på lägenheter som kan erbjuda sina medlemmar en laddstation. </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pStyle w:val="Heading3"/>
        <w:rPr>
          <w:color w:val="000000"/>
        </w:rPr>
      </w:pPr>
      <w:bookmarkStart w:colFirst="0" w:colLast="0" w:name="_3ox8hirq7x2s" w:id="5"/>
      <w:bookmarkEnd w:id="5"/>
      <w:r w:rsidDel="00000000" w:rsidR="00000000" w:rsidRPr="00000000">
        <w:rPr>
          <w:color w:val="000000"/>
          <w:rtl w:val="0"/>
        </w:rPr>
        <w:t xml:space="preserve">Lätt att fixa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Det är lätt att installera, ha och underhålla olika former av laddlösningar. Det som behövs är framdragning av el och installation av laddboxarna. Arbetet är inte avancerat och utförs av en leverantör och en behörig elinstallatör.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rPr>
          <w:color w:val="000000"/>
        </w:rPr>
      </w:pPr>
      <w:bookmarkStart w:colFirst="0" w:colLast="0" w:name="_2f7ohzgkkeko" w:id="6"/>
      <w:bookmarkEnd w:id="6"/>
      <w:r w:rsidDel="00000000" w:rsidR="00000000" w:rsidRPr="00000000">
        <w:rPr>
          <w:color w:val="000000"/>
          <w:rtl w:val="0"/>
        </w:rPr>
        <w:t xml:space="preserve">Här finns information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På </w:t>
      </w:r>
      <w:r w:rsidDel="00000000" w:rsidR="00000000" w:rsidRPr="00000000">
        <w:rPr>
          <w:color w:val="4eb5ac"/>
          <w:rtl w:val="0"/>
        </w:rPr>
        <w:t xml:space="preserve">oresundskraft.se-laddforbrf </w:t>
      </w:r>
      <w:r w:rsidDel="00000000" w:rsidR="00000000" w:rsidRPr="00000000">
        <w:rPr>
          <w:rtl w:val="0"/>
        </w:rPr>
        <w:t xml:space="preserve">finns information som gör det lätt för oss att fixa ladd. Här finns en steg för steg-guide med vägledning om hur ni kan arbeta med frågan i styrelsen. Här finns också kontaktinformation till experter som kan hjälpa till att räkna ut den uppskattade kostnaden.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rPr>
          <w:color w:val="000000"/>
        </w:rPr>
      </w:pPr>
      <w:bookmarkStart w:colFirst="0" w:colLast="0" w:name="_8vizmv8czff8" w:id="7"/>
      <w:bookmarkEnd w:id="7"/>
      <w:r w:rsidDel="00000000" w:rsidR="00000000" w:rsidRPr="00000000">
        <w:rPr>
          <w:color w:val="000000"/>
          <w:rtl w:val="0"/>
        </w:rPr>
        <w:t xml:space="preserve">Förslag till beslut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Jag/vi föreslår att föreningsstämman beslutar om att installera en laddstation med x st laddpunkter för x st elbilar.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rPr/>
      </w:pPr>
      <w:r w:rsidDel="00000000" w:rsidR="00000000" w:rsidRPr="00000000">
        <w:rPr>
          <w:i w:val="1"/>
          <w:rtl w:val="0"/>
        </w:rPr>
        <w:t xml:space="preserve">Förnamn Efternamn (eventuellt kompletterat med lägenhetsnummer)</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